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E1F7C" w:rsidRP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>КАЛЕНДАРНО-ТЕМАТИЧЕСКОЕ ПЛАНИРОВАНИЕ УЧЕБНОГО ПРЕДМЕТА</w:t>
      </w:r>
    </w:p>
    <w:p w:rsidR="001E1F7C" w:rsidRPr="001E1F7C" w:rsidRDefault="001E1F7C" w:rsidP="001E1F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1E1F7C" w:rsidRPr="001E1F7C" w:rsidRDefault="001E1F7C" w:rsidP="001E1F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F7C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                                                                       Физическая культура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 9</w:t>
      </w:r>
      <w:r w:rsidRPr="001E1F7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класса</w:t>
      </w: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</w:rPr>
      </w:pPr>
    </w:p>
    <w:p w:rsidR="001E1F7C" w:rsidRPr="001E1F7C" w:rsidRDefault="001E1F7C" w:rsidP="001E1F7C">
      <w:pPr>
        <w:spacing w:after="200" w:line="276" w:lineRule="auto"/>
        <w:rPr>
          <w:rFonts w:ascii="Calibri" w:eastAsia="Calibri" w:hAnsi="Calibri" w:cs="Times New Roman"/>
          <w:sz w:val="32"/>
          <w:szCs w:val="32"/>
        </w:rPr>
      </w:pPr>
      <w:r w:rsidRPr="001E1F7C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</w:t>
      </w:r>
      <w:r w:rsidRPr="001E1F7C">
        <w:rPr>
          <w:rFonts w:ascii="Calibri" w:eastAsia="Calibri" w:hAnsi="Calibri" w:cs="Times New Roman"/>
          <w:sz w:val="32"/>
          <w:szCs w:val="32"/>
        </w:rPr>
        <w:t>2020-2021 учебный год</w:t>
      </w:r>
    </w:p>
    <w:p w:rsidR="00850CB5" w:rsidRDefault="00850CB5"/>
    <w:p w:rsidR="001E1F7C" w:rsidRDefault="001E1F7C"/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Pr="00130C98" w:rsidRDefault="001E1F7C" w:rsidP="001E1F7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0C9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Календарно – тематическое планирование по физической культуре для учащихся 9 классов – 2 часа в неделю.</w:t>
      </w:r>
    </w:p>
    <w:p w:rsidR="001E1F7C" w:rsidRPr="00130C98" w:rsidRDefault="001E1F7C" w:rsidP="001E1F7C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510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3"/>
        <w:gridCol w:w="45"/>
        <w:gridCol w:w="4658"/>
        <w:gridCol w:w="280"/>
        <w:gridCol w:w="5936"/>
        <w:gridCol w:w="15"/>
        <w:gridCol w:w="15"/>
        <w:gridCol w:w="1045"/>
        <w:gridCol w:w="15"/>
        <w:gridCol w:w="297"/>
        <w:gridCol w:w="2016"/>
      </w:tblGrid>
      <w:tr w:rsidR="001E1F7C" w:rsidRPr="00130C98" w:rsidTr="004E3C4F">
        <w:tc>
          <w:tcPr>
            <w:tcW w:w="420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  <w:proofErr w:type="gramEnd"/>
          </w:p>
        </w:tc>
        <w:tc>
          <w:tcPr>
            <w:tcW w:w="4755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урока</w:t>
            </w:r>
            <w:proofErr w:type="gramEnd"/>
          </w:p>
        </w:tc>
        <w:tc>
          <w:tcPr>
            <w:tcW w:w="6315" w:type="dxa"/>
            <w:gridSpan w:val="4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277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</w:t>
            </w:r>
          </w:p>
        </w:tc>
      </w:tr>
      <w:tr w:rsidR="001E1F7C" w:rsidRPr="00130C98" w:rsidTr="004E3C4F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E1F7C" w:rsidRPr="00130C98" w:rsidRDefault="001E1F7C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E1F7C" w:rsidRPr="00130C98" w:rsidRDefault="001E1F7C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vAlign w:val="center"/>
            <w:hideMark/>
          </w:tcPr>
          <w:p w:rsidR="001E1F7C" w:rsidRPr="00130C98" w:rsidRDefault="001E1F7C" w:rsidP="004E3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150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По факту</w:t>
            </w:r>
          </w:p>
        </w:tc>
      </w:tr>
      <w:tr w:rsidR="001E1F7C" w:rsidRPr="00130C98" w:rsidTr="004E3C4F">
        <w:tc>
          <w:tcPr>
            <w:tcW w:w="1489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Лёгкая атлетика.</w:t>
            </w: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0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О.Т. Спринтерский бег, эстафетный бег.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Знать требования инструкций.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скоростных способностей. Стартовый разгон.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разгон в беге на короткие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дистанци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Высокий старт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Финальное усилие. Эстафеты.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 в беге.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60 метров.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пробегать с максимальной скоростью 60 метров с низкого старта.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скоростной выносливости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малого мяча в горизонтальную цель.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отведение руки для замаха.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финальное усилие.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метания мяча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в целом.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силовых способностей и прыгучести.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технику прыжка в длину с места.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3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прыгать в длину с разбега.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прыжка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прыжок в длину с разбега.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Бег на средние дистанции.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бегать в равномерном темпе до 10 минут.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9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1000 метров.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на 1000 метров.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Преодоление препятствий.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бегать в равномерном темпе до 20 минут.</w:t>
            </w: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2 км.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на 2000 метров без учёта времени.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95"/>
        </w:trPr>
        <w:tc>
          <w:tcPr>
            <w:tcW w:w="1489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Гимнастика.</w:t>
            </w: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6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Техника безопасности при занятии гимнастикой. История гимнастики. Организующие команды и приемы.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Четко выполнять организующие команды и приемы.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6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Висы и упоры. Развитие гибкости и силы.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Осваивать смешанные висы, осуществлять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самостраховку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6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Упражнения в упоре. Равновесия.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координации при выполнении упражнений прикладной направленности.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69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выполнения подъёма переворотом махом (девочки); подъёма переворотом силой (мальчики).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</w:t>
            </w: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технику выполнения упражнений на гимнастических снарядах.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Акробатика. Кувырок назад в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полушпагат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Стойка на руках и голове из упора присев.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Описывать  и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демонстрировать технику кувырка назад. Осваивать универсальные умения по выполнению стойки на руках и голове из упора присев.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22-23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Стойка на руках и голове из упора присев, длинный кувырок с трёх шагов разбега.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24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Равновесие на одной ноге, выпад вперёд, кувырок вперёд.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строевые команды, акробатические упражнения раздельно и слитно. Соблюдать правила техники безопасности при выполнении акробатического упражнения.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Комбинация из освоенных акробатических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элементов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составлять и демонстрировать простейшие комбинации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3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урок. Акробатическая комбинация.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строевые команды, акробатические элементы раздельно и в комбинации.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 через козла.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Проявлять качества силы, координации и ловкости. Осваивать технику прыжка через козла.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51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Опорный прыжок. Развитие гибкости, скоростно-силовых способностей.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Анализировать технику движений и предупреждать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появление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ошибок в процессе их усвоения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3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Прыжки через козла согнув ноги, ноги врозь.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Осваивать универсальные умения при выполнении организующих упражнений. Выявлять и характеризовать ошибки при выполнении гимнастических упражнений.</w:t>
            </w: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6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техники опорного прыжка.</w:t>
            </w:r>
          </w:p>
        </w:tc>
        <w:tc>
          <w:tcPr>
            <w:tcW w:w="6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опорный прыжок на результат. Анализировать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двигательные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действия, устранять ошибки.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95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14895" w:type="dxa"/>
            <w:gridSpan w:val="11"/>
            <w:tcBorders>
              <w:top w:val="nil"/>
              <w:left w:val="nil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Лыжная подготовка. Баскетбол.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Охрана труда на уроках лыжной подготовки.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Попеременный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двухшажный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Знать технику безопасности на уроках по лыжной подготовке, температурный режим для занятий на лыжах. Совершенствовать технику одновременных ходов учет по технике попеременного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Техника выполнения попеременного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32-33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Повторение техники попеременного и одновременного лыжных ходов. Дистанция 2 км со средней скоростью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Повторить технику одновременного и попеременного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двухшажного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 Пройти дистанцию 2 км со средней скоростью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Координация работы рук при переходе с одного хода на другой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Применять координацию работы рук при переходе с одного хода на другой (с попеременного на одновременный и наоборот).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Попеременный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четырехшажный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Техника выполнения </w:t>
            </w:r>
            <w:proofErr w:type="spell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четырёхшажного</w:t>
            </w:r>
            <w:proofErr w:type="spell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хода. Пройти дистанцию 2 км с мальчики</w:t>
            </w: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).использованием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изученных ходов с 2—3 ускорениями до 200 м (девочки) и до 300 м (м)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Преодоление бугров и впадин при спуске с горы.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Согласовывать движения рук и ног при преодолении бугров и впадин при спуске с горы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Контрольная гонка 2 км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учебном круге и на горках повторить ранее пройденные ходы, спуски и подъемы. Контрольная гонка 2 км мальчики: 11,30 – 12,00 – 13,00; девочки: 12,30 – 13,00 – 14,00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Прохождение дистанции 3 км со средней скоростью по пересеченной местности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Развивать скоростную выносливость повторные отрезки 2—3 раза по 300 м.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Пройти дистанцию 3 км со средней скоростью по пересеченной местности.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Дистанция 3 км со средней скоростью со сменой ходов по рельефу местности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Оценить технику поворотов при спуске. Пройти 3 км со средней скоростью со сменой ходов по рельефу местности. Пройти дистанцию 3 км в медленном темпе.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40-41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Коньковый ход.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конькового хода. Пройти 3 км на время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 на дистанцию 3 км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Контрольный урок на дистанцию 3 км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Лыжные гонки на 3 км мальчики: 16,00 – 17,00 – 18,00; девочки:18,00 – 19,00 – 20,00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6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43-44</w:t>
            </w:r>
          </w:p>
        </w:tc>
        <w:tc>
          <w:tcPr>
            <w:tcW w:w="499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Совершенствование техники лыжных ходов с прохождение дистанции до 5 км</w:t>
            </w:r>
          </w:p>
        </w:tc>
        <w:tc>
          <w:tcPr>
            <w:tcW w:w="603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лыжных ходов с прохождением дистанции до 5 км со средней скоростью и выполнением заданий учителя по использованию ходов в соответствии рельефа местности.</w:t>
            </w:r>
          </w:p>
        </w:tc>
        <w:tc>
          <w:tcPr>
            <w:tcW w:w="135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7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ОТ. Стойки и передвижения, повороты, остановки.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Ловля и передача мяча, ведение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выполнять различные варианты передачи мяча. Уметь выполнять ведение мяча в движении с разной высотой отскока.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Индивидуальная техника защиты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вырывания и выбивания мяча. Вырывание и выбивание мяча у игрока, сделавшего остановку после ведения. Вырывание и выбивание мяча у игрока, двигающегося с ведением. Перехват мяча.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Бросок мяча на месте и в движении.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правильно технические действия, технику броска двумя руками от головы с места с сопротивлением.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20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Штрафной бросок.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3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владеть мячом в игре.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14895" w:type="dxa"/>
            <w:gridSpan w:val="11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Волейбол. Лёгкая атлетика.</w:t>
            </w:r>
          </w:p>
          <w:p w:rsidR="001E1F7C" w:rsidRPr="00130C98" w:rsidRDefault="001E1F7C" w:rsidP="004E3C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40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ОТ. Стойки и передвижения, повороты, остановки.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стойки и передвижения.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52-53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Прием и передача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передачи мяча в тройках после перемещения.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54-55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Нижняя подача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выполнения нижней прямой подачи.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56-57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Нападающий удар. Приём мяча после подачи.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координационных способностей.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Совершенствовать технику движений и предупреждать появление ошибок в процессе их усвоения.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59-60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Тактика игры.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 правильно тактические действия.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Инструктаж по О.Т. Спринтерский бег, эстафетный бег.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стартовый</w:t>
            </w:r>
            <w:proofErr w:type="gramEnd"/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разгон в беге на короткие дистанции.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бега на 60 метров.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Пробегать дистанцию с максимальной скоростью.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63-64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Метание мяча на дальность.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метания.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Учёт метания мяча.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Демонстрировать технику в целом.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rPr>
          <w:trHeight w:val="135"/>
        </w:trPr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66-67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Прыжок в длину с разбега.</w:t>
            </w: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Выявлять и характеризовать ошибки при выполнении прыжка.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1E1F7C" w:rsidRPr="00130C98" w:rsidTr="004E3C4F">
        <w:tc>
          <w:tcPr>
            <w:tcW w:w="4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504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Учет прыжка в длину с разбега.</w:t>
            </w:r>
          </w:p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01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0C9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Уметь демонстрировать прыжок в длину с разбега.</w:t>
            </w:r>
          </w:p>
        </w:tc>
        <w:tc>
          <w:tcPr>
            <w:tcW w:w="136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1F7C" w:rsidRPr="00130C98" w:rsidRDefault="001E1F7C" w:rsidP="004E3C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Default="001E1F7C" w:rsidP="001E1F7C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1F7C" w:rsidRPr="001E1F7C" w:rsidRDefault="001E1F7C" w:rsidP="001E1F7C">
      <w:pPr>
        <w:spacing w:before="60" w:after="200" w:line="240" w:lineRule="auto"/>
        <w:ind w:right="94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1E1F7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1E1F7C">
        <w:rPr>
          <w:rFonts w:ascii="Times New Roman" w:eastAsia="Times New Roman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3"/>
        <w:gridCol w:w="862"/>
        <w:gridCol w:w="5347"/>
        <w:gridCol w:w="4754"/>
        <w:gridCol w:w="2362"/>
      </w:tblGrid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Изменения,   </w:t>
            </w:r>
            <w:proofErr w:type="gramEnd"/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1F7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1E1F7C" w:rsidRPr="001E1F7C" w:rsidTr="004E3C4F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1F7C" w:rsidRPr="001E1F7C" w:rsidTr="004E3C4F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F7C" w:rsidRPr="001E1F7C" w:rsidRDefault="001E1F7C" w:rsidP="001E1F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E1F7C" w:rsidRDefault="001E1F7C"/>
    <w:sectPr w:rsidR="001E1F7C" w:rsidSect="001E1F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F3F"/>
    <w:rsid w:val="001E1F7C"/>
    <w:rsid w:val="002B6F3F"/>
    <w:rsid w:val="0085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5FA3BA-5CD1-4575-97CC-27C62BC85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1274</Words>
  <Characters>7262</Characters>
  <Application>Microsoft Office Word</Application>
  <DocSecurity>0</DocSecurity>
  <Lines>60</Lines>
  <Paragraphs>17</Paragraphs>
  <ScaleCrop>false</ScaleCrop>
  <Company/>
  <LinksUpToDate>false</LinksUpToDate>
  <CharactersWithSpaces>8519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Фарида</dc:creator>
  <cp:keywords/>
  <dc:description/>
  <cp:lastModifiedBy>Фарида</cp:lastModifiedBy>
  <cp:revision>2</cp:revision>
  <dcterms:created xsi:type="dcterms:W3CDTF">2020-11-16T06:53:00Z</dcterms:created>
  <dcterms:modified xsi:type="dcterms:W3CDTF">2020-11-16T06:57:00Z</dcterms:modified>
</cp:coreProperties>
</file>